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1B7" w:rsidRDefault="004061B7" w:rsidP="004061B7">
      <w:pPr>
        <w:tabs>
          <w:tab w:val="left" w:pos="7230"/>
        </w:tabs>
        <w:spacing w:before="55" w:line="276" w:lineRule="auto"/>
        <w:ind w:left="2930" w:right="78" w:firstLine="238"/>
        <w:jc w:val="right"/>
        <w:rPr>
          <w:rFonts w:ascii="Times New Roman" w:hAnsi="Times New Roman"/>
          <w:sz w:val="24"/>
          <w:lang w:val="ru-RU"/>
        </w:rPr>
      </w:pPr>
      <w:r w:rsidRPr="004061B7">
        <w:rPr>
          <w:rFonts w:ascii="Times New Roman" w:hAnsi="Times New Roman"/>
          <w:sz w:val="24"/>
          <w:lang w:val="ru-RU"/>
        </w:rPr>
        <w:t>Приложение</w:t>
      </w:r>
    </w:p>
    <w:p w:rsidR="004061B7" w:rsidRPr="004061B7" w:rsidRDefault="004061B7" w:rsidP="004061B7">
      <w:pPr>
        <w:tabs>
          <w:tab w:val="left" w:pos="7230"/>
        </w:tabs>
        <w:spacing w:before="55" w:line="276" w:lineRule="auto"/>
        <w:ind w:left="2930" w:right="78" w:firstLine="238"/>
        <w:jc w:val="right"/>
        <w:rPr>
          <w:rFonts w:ascii="Times New Roman" w:hAnsi="Times New Roman"/>
          <w:sz w:val="24"/>
          <w:lang w:val="ru-RU"/>
        </w:rPr>
      </w:pPr>
    </w:p>
    <w:p w:rsidR="009926B1" w:rsidRPr="00E6358D" w:rsidRDefault="00E6358D" w:rsidP="004061B7">
      <w:pPr>
        <w:spacing w:before="55" w:line="276" w:lineRule="auto"/>
        <w:ind w:left="142" w:right="78" w:firstLine="238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6358D">
        <w:rPr>
          <w:rFonts w:ascii="Times New Roman" w:hAnsi="Times New Roman"/>
          <w:b/>
          <w:sz w:val="24"/>
          <w:lang w:val="ru-RU"/>
        </w:rPr>
        <w:t>Информационная</w:t>
      </w:r>
      <w:r w:rsidRPr="00E6358D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="004061B7">
        <w:rPr>
          <w:rFonts w:ascii="Times New Roman" w:hAnsi="Times New Roman"/>
          <w:b/>
          <w:sz w:val="24"/>
          <w:lang w:val="ru-RU"/>
        </w:rPr>
        <w:t xml:space="preserve">справка проекта </w:t>
      </w:r>
      <w:r w:rsidRPr="00E6358D">
        <w:rPr>
          <w:rFonts w:ascii="Times New Roman" w:hAnsi="Times New Roman"/>
          <w:b/>
          <w:sz w:val="24"/>
          <w:lang w:val="ru-RU"/>
        </w:rPr>
        <w:t>«Семейный</w:t>
      </w:r>
      <w:r w:rsidRPr="00E6358D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proofErr w:type="spellStart"/>
      <w:r w:rsidRPr="00E6358D">
        <w:rPr>
          <w:rFonts w:ascii="Times New Roman" w:hAnsi="Times New Roman"/>
          <w:b/>
          <w:sz w:val="24"/>
          <w:lang w:val="ru-RU"/>
        </w:rPr>
        <w:t>блоггинг</w:t>
      </w:r>
      <w:proofErr w:type="spellEnd"/>
      <w:r w:rsidRPr="00E6358D">
        <w:rPr>
          <w:rFonts w:ascii="Times New Roman" w:hAnsi="Times New Roman"/>
          <w:b/>
          <w:sz w:val="24"/>
          <w:lang w:val="ru-RU"/>
        </w:rPr>
        <w:t>»</w:t>
      </w:r>
    </w:p>
    <w:p w:rsidR="009926B1" w:rsidRPr="00E6358D" w:rsidRDefault="00E6358D">
      <w:pPr>
        <w:pStyle w:val="a3"/>
        <w:spacing w:before="201" w:line="276" w:lineRule="auto"/>
        <w:ind w:right="115"/>
        <w:jc w:val="both"/>
        <w:rPr>
          <w:lang w:val="ru-RU"/>
        </w:rPr>
      </w:pPr>
      <w:r w:rsidRPr="00E6358D">
        <w:rPr>
          <w:lang w:val="ru-RU"/>
        </w:rPr>
        <w:t>«Семейный</w:t>
      </w:r>
      <w:r w:rsidRPr="00E6358D">
        <w:rPr>
          <w:spacing w:val="27"/>
          <w:lang w:val="ru-RU"/>
        </w:rPr>
        <w:t xml:space="preserve"> </w:t>
      </w:r>
      <w:r w:rsidRPr="00E6358D">
        <w:rPr>
          <w:lang w:val="ru-RU"/>
        </w:rPr>
        <w:t>блоггинг»</w:t>
      </w:r>
      <w:r w:rsidRPr="00E6358D">
        <w:rPr>
          <w:spacing w:val="27"/>
          <w:lang w:val="ru-RU"/>
        </w:rPr>
        <w:t xml:space="preserve"> </w:t>
      </w:r>
      <w:r w:rsidRPr="00E6358D">
        <w:rPr>
          <w:lang w:val="ru-RU"/>
        </w:rPr>
        <w:t>–</w:t>
      </w:r>
      <w:r w:rsidRPr="00E6358D">
        <w:rPr>
          <w:spacing w:val="27"/>
          <w:lang w:val="ru-RU"/>
        </w:rPr>
        <w:t xml:space="preserve"> </w:t>
      </w:r>
      <w:r w:rsidRPr="00E6358D">
        <w:rPr>
          <w:lang w:val="ru-RU"/>
        </w:rPr>
        <w:t>это</w:t>
      </w:r>
      <w:r w:rsidRPr="00E6358D">
        <w:rPr>
          <w:spacing w:val="27"/>
          <w:lang w:val="ru-RU"/>
        </w:rPr>
        <w:t xml:space="preserve"> </w:t>
      </w:r>
      <w:r w:rsidRPr="00E6358D">
        <w:rPr>
          <w:lang w:val="ru-RU"/>
        </w:rPr>
        <w:t>программа</w:t>
      </w:r>
      <w:r w:rsidRPr="00E6358D">
        <w:rPr>
          <w:spacing w:val="27"/>
          <w:lang w:val="ru-RU"/>
        </w:rPr>
        <w:t xml:space="preserve"> </w:t>
      </w:r>
      <w:r w:rsidRPr="00E6358D">
        <w:rPr>
          <w:lang w:val="ru-RU"/>
        </w:rPr>
        <w:t>для</w:t>
      </w:r>
      <w:r w:rsidRPr="00E6358D">
        <w:rPr>
          <w:spacing w:val="27"/>
          <w:lang w:val="ru-RU"/>
        </w:rPr>
        <w:t xml:space="preserve"> </w:t>
      </w:r>
      <w:r w:rsidRPr="00E6358D">
        <w:rPr>
          <w:lang w:val="ru-RU"/>
        </w:rPr>
        <w:t>семей</w:t>
      </w:r>
      <w:r w:rsidRPr="00E6358D">
        <w:rPr>
          <w:spacing w:val="27"/>
          <w:lang w:val="ru-RU"/>
        </w:rPr>
        <w:t xml:space="preserve"> </w:t>
      </w:r>
      <w:r w:rsidRPr="00E6358D">
        <w:rPr>
          <w:lang w:val="ru-RU"/>
        </w:rPr>
        <w:t>Татарстана,</w:t>
      </w:r>
      <w:r w:rsidRPr="00E6358D">
        <w:rPr>
          <w:spacing w:val="27"/>
          <w:lang w:val="ru-RU"/>
        </w:rPr>
        <w:t xml:space="preserve"> </w:t>
      </w:r>
      <w:r w:rsidRPr="00E6358D">
        <w:rPr>
          <w:spacing w:val="-3"/>
          <w:lang w:val="ru-RU"/>
        </w:rPr>
        <w:t>которые</w:t>
      </w:r>
      <w:r w:rsidRPr="00E6358D">
        <w:rPr>
          <w:spacing w:val="12"/>
          <w:lang w:val="ru-RU"/>
        </w:rPr>
        <w:t xml:space="preserve"> </w:t>
      </w:r>
      <w:r w:rsidRPr="00E6358D">
        <w:rPr>
          <w:lang w:val="ru-RU"/>
        </w:rPr>
        <w:t xml:space="preserve">желают научиться вести свой блог в социальных сетях, познакомиться и рассказать </w:t>
      </w:r>
      <w:r w:rsidRPr="00E6358D">
        <w:rPr>
          <w:spacing w:val="-4"/>
          <w:lang w:val="ru-RU"/>
        </w:rPr>
        <w:t>аудитории</w:t>
      </w:r>
      <w:r w:rsidRPr="00E6358D">
        <w:rPr>
          <w:spacing w:val="-28"/>
          <w:lang w:val="ru-RU"/>
        </w:rPr>
        <w:t xml:space="preserve"> </w:t>
      </w:r>
      <w:r w:rsidRPr="00E6358D">
        <w:rPr>
          <w:lang w:val="ru-RU"/>
        </w:rPr>
        <w:t xml:space="preserve">о </w:t>
      </w:r>
      <w:r w:rsidRPr="00E6358D">
        <w:rPr>
          <w:spacing w:val="-4"/>
          <w:lang w:val="ru-RU"/>
        </w:rPr>
        <w:t xml:space="preserve">культурах </w:t>
      </w:r>
      <w:r w:rsidRPr="00E6358D">
        <w:rPr>
          <w:lang w:val="ru-RU"/>
        </w:rPr>
        <w:t>народов</w:t>
      </w:r>
      <w:r w:rsidRPr="00E6358D">
        <w:rPr>
          <w:spacing w:val="-6"/>
          <w:lang w:val="ru-RU"/>
        </w:rPr>
        <w:t xml:space="preserve"> </w:t>
      </w:r>
      <w:r w:rsidRPr="00E6358D">
        <w:rPr>
          <w:lang w:val="ru-RU"/>
        </w:rPr>
        <w:t>Татарстана.</w:t>
      </w:r>
    </w:p>
    <w:p w:rsidR="009926B1" w:rsidRPr="00E6358D" w:rsidRDefault="00E6358D">
      <w:pPr>
        <w:pStyle w:val="a3"/>
        <w:spacing w:line="276" w:lineRule="auto"/>
        <w:ind w:right="115"/>
        <w:jc w:val="both"/>
        <w:rPr>
          <w:lang w:val="ru-RU"/>
        </w:rPr>
      </w:pPr>
      <w:r w:rsidRPr="00E6358D">
        <w:rPr>
          <w:lang w:val="ru-RU"/>
        </w:rPr>
        <w:t>Программа нацелена на сохранение игрового наследия</w:t>
      </w:r>
      <w:r w:rsidRPr="00E6358D">
        <w:rPr>
          <w:spacing w:val="3"/>
          <w:lang w:val="ru-RU"/>
        </w:rPr>
        <w:t xml:space="preserve"> </w:t>
      </w:r>
      <w:r w:rsidRPr="00E6358D">
        <w:rPr>
          <w:lang w:val="ru-RU"/>
        </w:rPr>
        <w:t>человечества,</w:t>
      </w:r>
      <w:r w:rsidRPr="00E6358D">
        <w:rPr>
          <w:w w:val="99"/>
          <w:lang w:val="ru-RU"/>
        </w:rPr>
        <w:t xml:space="preserve"> </w:t>
      </w:r>
      <w:r w:rsidR="003B5F1F">
        <w:rPr>
          <w:lang w:val="ru-RU"/>
        </w:rPr>
        <w:t>популяризацию</w:t>
      </w:r>
      <w:r w:rsidRPr="00E6358D">
        <w:rPr>
          <w:lang w:val="ru-RU"/>
        </w:rPr>
        <w:t xml:space="preserve"> активного образа жизни и традиционных игр среди</w:t>
      </w:r>
      <w:r w:rsidRPr="00E6358D">
        <w:rPr>
          <w:spacing w:val="24"/>
          <w:lang w:val="ru-RU"/>
        </w:rPr>
        <w:t xml:space="preserve"> </w:t>
      </w:r>
      <w:r w:rsidRPr="00E6358D">
        <w:rPr>
          <w:lang w:val="ru-RU"/>
        </w:rPr>
        <w:t>населения</w:t>
      </w:r>
      <w:r w:rsidRPr="00E6358D">
        <w:rPr>
          <w:w w:val="99"/>
          <w:lang w:val="ru-RU"/>
        </w:rPr>
        <w:t xml:space="preserve"> </w:t>
      </w:r>
      <w:r w:rsidRPr="00E6358D">
        <w:rPr>
          <w:lang w:val="ru-RU"/>
        </w:rPr>
        <w:t xml:space="preserve">Татарстана, а также повышение ценности института семьи и истории </w:t>
      </w:r>
      <w:r w:rsidRPr="00E6358D">
        <w:rPr>
          <w:spacing w:val="-4"/>
          <w:lang w:val="ru-RU"/>
        </w:rPr>
        <w:t>культуры</w:t>
      </w:r>
      <w:r w:rsidRPr="00E6358D">
        <w:rPr>
          <w:spacing w:val="1"/>
          <w:lang w:val="ru-RU"/>
        </w:rPr>
        <w:t xml:space="preserve"> </w:t>
      </w:r>
      <w:r w:rsidRPr="00E6358D">
        <w:rPr>
          <w:lang w:val="ru-RU"/>
        </w:rPr>
        <w:t xml:space="preserve">народов </w:t>
      </w:r>
      <w:r w:rsidR="003B5F1F">
        <w:rPr>
          <w:lang w:val="ru-RU"/>
        </w:rPr>
        <w:t>республики</w:t>
      </w:r>
      <w:r w:rsidRPr="00E6358D">
        <w:rPr>
          <w:lang w:val="ru-RU"/>
        </w:rPr>
        <w:t>.</w:t>
      </w:r>
    </w:p>
    <w:p w:rsidR="009926B1" w:rsidRPr="00E6358D" w:rsidRDefault="00E6358D">
      <w:pPr>
        <w:pStyle w:val="a3"/>
        <w:spacing w:line="276" w:lineRule="auto"/>
        <w:ind w:right="119"/>
        <w:jc w:val="both"/>
        <w:rPr>
          <w:lang w:val="ru-RU"/>
        </w:rPr>
      </w:pPr>
      <w:r w:rsidRPr="00E6358D">
        <w:rPr>
          <w:lang w:val="ru-RU"/>
        </w:rPr>
        <w:t xml:space="preserve">Организаторами программы </w:t>
      </w:r>
      <w:r w:rsidR="008F3607">
        <w:rPr>
          <w:lang w:val="ru-RU"/>
        </w:rPr>
        <w:t>выступаю</w:t>
      </w:r>
      <w:r w:rsidRPr="00E6358D">
        <w:rPr>
          <w:lang w:val="ru-RU"/>
        </w:rPr>
        <w:t>т оргкомитет проекта «</w:t>
      </w:r>
      <w:proofErr w:type="spellStart"/>
      <w:r w:rsidRPr="00E6358D">
        <w:rPr>
          <w:lang w:val="ru-RU"/>
        </w:rPr>
        <w:t>Этноспорт</w:t>
      </w:r>
      <w:proofErr w:type="spellEnd"/>
      <w:r w:rsidRPr="00E6358D">
        <w:rPr>
          <w:spacing w:val="26"/>
          <w:lang w:val="ru-RU"/>
        </w:rPr>
        <w:t xml:space="preserve"> </w:t>
      </w:r>
      <w:r w:rsidRPr="00E6358D">
        <w:rPr>
          <w:lang w:val="ru-RU"/>
        </w:rPr>
        <w:t xml:space="preserve">во дворах» и РМОО «Центр </w:t>
      </w:r>
      <w:r w:rsidRPr="00E6358D">
        <w:rPr>
          <w:spacing w:val="-5"/>
          <w:lang w:val="ru-RU"/>
        </w:rPr>
        <w:t xml:space="preserve">культур </w:t>
      </w:r>
      <w:r w:rsidRPr="00E6358D">
        <w:rPr>
          <w:lang w:val="ru-RU"/>
        </w:rPr>
        <w:t>и диалога» РТ при поддержке Фонда</w:t>
      </w:r>
      <w:r w:rsidRPr="00E6358D">
        <w:rPr>
          <w:spacing w:val="6"/>
          <w:lang w:val="ru-RU"/>
        </w:rPr>
        <w:t xml:space="preserve"> </w:t>
      </w:r>
      <w:r w:rsidRPr="00E6358D">
        <w:rPr>
          <w:lang w:val="ru-RU"/>
        </w:rPr>
        <w:t>президентских грантов.</w:t>
      </w:r>
    </w:p>
    <w:p w:rsidR="009926B1" w:rsidRPr="00E6358D" w:rsidRDefault="00E6358D">
      <w:pPr>
        <w:pStyle w:val="a3"/>
        <w:spacing w:line="276" w:lineRule="auto"/>
        <w:ind w:right="115"/>
        <w:jc w:val="both"/>
        <w:rPr>
          <w:lang w:val="ru-RU"/>
        </w:rPr>
      </w:pPr>
      <w:r w:rsidRPr="00E6358D">
        <w:rPr>
          <w:lang w:val="ru-RU"/>
        </w:rPr>
        <w:t xml:space="preserve">Участники программы </w:t>
      </w:r>
      <w:r w:rsidRPr="00E6358D">
        <w:rPr>
          <w:spacing w:val="-6"/>
          <w:lang w:val="ru-RU"/>
        </w:rPr>
        <w:t xml:space="preserve">будут </w:t>
      </w:r>
      <w:r w:rsidRPr="00E6358D">
        <w:rPr>
          <w:lang w:val="ru-RU"/>
        </w:rPr>
        <w:t>рассказывать о своих семейных</w:t>
      </w:r>
      <w:r w:rsidRPr="00E6358D">
        <w:rPr>
          <w:spacing w:val="58"/>
          <w:lang w:val="ru-RU"/>
        </w:rPr>
        <w:t xml:space="preserve"> </w:t>
      </w:r>
      <w:r w:rsidRPr="00E6358D">
        <w:rPr>
          <w:lang w:val="ru-RU"/>
        </w:rPr>
        <w:t>ценностях,</w:t>
      </w:r>
      <w:r w:rsidRPr="00E6358D">
        <w:rPr>
          <w:w w:val="99"/>
          <w:lang w:val="ru-RU"/>
        </w:rPr>
        <w:t xml:space="preserve"> </w:t>
      </w:r>
      <w:r w:rsidRPr="00E6358D">
        <w:rPr>
          <w:lang w:val="ru-RU"/>
        </w:rPr>
        <w:t>традициях,</w:t>
      </w:r>
      <w:r w:rsidRPr="00E6358D">
        <w:rPr>
          <w:spacing w:val="29"/>
          <w:lang w:val="ru-RU"/>
        </w:rPr>
        <w:t xml:space="preserve"> </w:t>
      </w:r>
      <w:r w:rsidRPr="00E6358D">
        <w:rPr>
          <w:spacing w:val="-4"/>
          <w:lang w:val="ru-RU"/>
        </w:rPr>
        <w:t>культуре,</w:t>
      </w:r>
      <w:r w:rsidRPr="00E6358D">
        <w:rPr>
          <w:spacing w:val="29"/>
          <w:lang w:val="ru-RU"/>
        </w:rPr>
        <w:t xml:space="preserve"> </w:t>
      </w:r>
      <w:r w:rsidRPr="00E6358D">
        <w:rPr>
          <w:lang w:val="ru-RU"/>
        </w:rPr>
        <w:t>истории</w:t>
      </w:r>
      <w:r w:rsidRPr="00E6358D">
        <w:rPr>
          <w:spacing w:val="29"/>
          <w:lang w:val="ru-RU"/>
        </w:rPr>
        <w:t xml:space="preserve"> </w:t>
      </w:r>
      <w:r w:rsidRPr="00E6358D">
        <w:rPr>
          <w:lang w:val="ru-RU"/>
        </w:rPr>
        <w:t>и</w:t>
      </w:r>
      <w:r w:rsidRPr="00E6358D">
        <w:rPr>
          <w:spacing w:val="29"/>
          <w:lang w:val="ru-RU"/>
        </w:rPr>
        <w:t xml:space="preserve"> </w:t>
      </w:r>
      <w:r w:rsidRPr="00E6358D">
        <w:rPr>
          <w:lang w:val="ru-RU"/>
        </w:rPr>
        <w:t>этноспорте</w:t>
      </w:r>
      <w:r w:rsidRPr="00E6358D">
        <w:rPr>
          <w:spacing w:val="29"/>
          <w:lang w:val="ru-RU"/>
        </w:rPr>
        <w:t xml:space="preserve"> </w:t>
      </w:r>
      <w:r w:rsidRPr="00E6358D">
        <w:rPr>
          <w:lang w:val="ru-RU"/>
        </w:rPr>
        <w:t>народов</w:t>
      </w:r>
      <w:r w:rsidRPr="00E6358D">
        <w:rPr>
          <w:spacing w:val="29"/>
          <w:lang w:val="ru-RU"/>
        </w:rPr>
        <w:t xml:space="preserve"> </w:t>
      </w:r>
      <w:r w:rsidRPr="00E6358D">
        <w:rPr>
          <w:lang w:val="ru-RU"/>
        </w:rPr>
        <w:t>Татарстана</w:t>
      </w:r>
      <w:r w:rsidRPr="00E6358D">
        <w:rPr>
          <w:spacing w:val="29"/>
          <w:lang w:val="ru-RU"/>
        </w:rPr>
        <w:t xml:space="preserve"> </w:t>
      </w:r>
      <w:r w:rsidRPr="00E6358D">
        <w:rPr>
          <w:lang w:val="ru-RU"/>
        </w:rPr>
        <w:t>на</w:t>
      </w:r>
      <w:r w:rsidRPr="00E6358D">
        <w:rPr>
          <w:spacing w:val="29"/>
          <w:lang w:val="ru-RU"/>
        </w:rPr>
        <w:t xml:space="preserve"> </w:t>
      </w:r>
      <w:r w:rsidRPr="00E6358D">
        <w:rPr>
          <w:lang w:val="ru-RU"/>
        </w:rPr>
        <w:t>своих</w:t>
      </w:r>
      <w:r w:rsidRPr="00E6358D">
        <w:rPr>
          <w:spacing w:val="29"/>
          <w:lang w:val="ru-RU"/>
        </w:rPr>
        <w:t xml:space="preserve"> </w:t>
      </w:r>
      <w:r w:rsidRPr="00E6358D">
        <w:rPr>
          <w:lang w:val="ru-RU"/>
        </w:rPr>
        <w:t>страницах</w:t>
      </w:r>
      <w:r w:rsidRPr="00E6358D">
        <w:rPr>
          <w:spacing w:val="14"/>
          <w:lang w:val="ru-RU"/>
        </w:rPr>
        <w:t xml:space="preserve"> </w:t>
      </w:r>
      <w:r w:rsidRPr="00E6358D">
        <w:rPr>
          <w:lang w:val="ru-RU"/>
        </w:rPr>
        <w:t>в социальной</w:t>
      </w:r>
      <w:r w:rsidRPr="00E6358D">
        <w:rPr>
          <w:spacing w:val="29"/>
          <w:lang w:val="ru-RU"/>
        </w:rPr>
        <w:t xml:space="preserve"> </w:t>
      </w:r>
      <w:r w:rsidRPr="00E6358D">
        <w:rPr>
          <w:lang w:val="ru-RU"/>
        </w:rPr>
        <w:t>сети</w:t>
      </w:r>
      <w:r w:rsidRPr="00E6358D">
        <w:rPr>
          <w:spacing w:val="29"/>
          <w:lang w:val="ru-RU"/>
        </w:rPr>
        <w:t xml:space="preserve"> </w:t>
      </w:r>
      <w:r w:rsidRPr="00E6358D">
        <w:rPr>
          <w:lang w:val="ru-RU"/>
        </w:rPr>
        <w:t>Инстаграм.</w:t>
      </w:r>
      <w:r w:rsidRPr="00E6358D">
        <w:rPr>
          <w:spacing w:val="29"/>
          <w:lang w:val="ru-RU"/>
        </w:rPr>
        <w:t xml:space="preserve"> </w:t>
      </w:r>
      <w:r w:rsidRPr="00E6358D">
        <w:rPr>
          <w:lang w:val="ru-RU"/>
        </w:rPr>
        <w:t>Принять</w:t>
      </w:r>
      <w:r w:rsidRPr="00E6358D">
        <w:rPr>
          <w:spacing w:val="29"/>
          <w:lang w:val="ru-RU"/>
        </w:rPr>
        <w:t xml:space="preserve"> </w:t>
      </w:r>
      <w:r w:rsidRPr="00E6358D">
        <w:rPr>
          <w:lang w:val="ru-RU"/>
        </w:rPr>
        <w:t>участие</w:t>
      </w:r>
      <w:r w:rsidRPr="00E6358D">
        <w:rPr>
          <w:spacing w:val="29"/>
          <w:lang w:val="ru-RU"/>
        </w:rPr>
        <w:t xml:space="preserve"> </w:t>
      </w:r>
      <w:r w:rsidRPr="00E6358D">
        <w:rPr>
          <w:lang w:val="ru-RU"/>
        </w:rPr>
        <w:t>может</w:t>
      </w:r>
      <w:r w:rsidRPr="00E6358D">
        <w:rPr>
          <w:spacing w:val="29"/>
          <w:lang w:val="ru-RU"/>
        </w:rPr>
        <w:t xml:space="preserve"> </w:t>
      </w:r>
      <w:r w:rsidRPr="00E6358D">
        <w:rPr>
          <w:lang w:val="ru-RU"/>
        </w:rPr>
        <w:t>любая</w:t>
      </w:r>
      <w:r w:rsidRPr="00E6358D">
        <w:rPr>
          <w:spacing w:val="14"/>
          <w:lang w:val="ru-RU"/>
        </w:rPr>
        <w:t xml:space="preserve"> </w:t>
      </w:r>
      <w:r w:rsidRPr="00E6358D">
        <w:rPr>
          <w:lang w:val="ru-RU"/>
        </w:rPr>
        <w:t>желающая</w:t>
      </w:r>
      <w:r w:rsidRPr="00E6358D">
        <w:rPr>
          <w:spacing w:val="14"/>
          <w:lang w:val="ru-RU"/>
        </w:rPr>
        <w:t xml:space="preserve"> </w:t>
      </w:r>
      <w:r w:rsidRPr="00E6358D">
        <w:rPr>
          <w:lang w:val="ru-RU"/>
        </w:rPr>
        <w:t>семья,</w:t>
      </w:r>
      <w:r w:rsidRPr="00E6358D">
        <w:rPr>
          <w:spacing w:val="14"/>
          <w:lang w:val="ru-RU"/>
        </w:rPr>
        <w:t xml:space="preserve"> </w:t>
      </w:r>
      <w:r w:rsidRPr="00E6358D">
        <w:rPr>
          <w:spacing w:val="-3"/>
          <w:lang w:val="ru-RU"/>
        </w:rPr>
        <w:t>которая</w:t>
      </w:r>
      <w:r w:rsidRPr="00E6358D">
        <w:rPr>
          <w:w w:val="99"/>
          <w:lang w:val="ru-RU"/>
        </w:rPr>
        <w:t xml:space="preserve"> </w:t>
      </w:r>
      <w:r w:rsidRPr="00E6358D">
        <w:rPr>
          <w:lang w:val="ru-RU"/>
        </w:rPr>
        <w:t xml:space="preserve">проживает в </w:t>
      </w:r>
      <w:r w:rsidR="003B5F1F">
        <w:rPr>
          <w:lang w:val="ru-RU"/>
        </w:rPr>
        <w:t>республике</w:t>
      </w:r>
      <w:r w:rsidRPr="00E6358D">
        <w:rPr>
          <w:lang w:val="ru-RU"/>
        </w:rPr>
        <w:t xml:space="preserve">. </w:t>
      </w:r>
      <w:bookmarkStart w:id="0" w:name="_GoBack"/>
      <w:bookmarkEnd w:id="0"/>
    </w:p>
    <w:p w:rsidR="009926B1" w:rsidRPr="00E6358D" w:rsidRDefault="00E6358D">
      <w:pPr>
        <w:pStyle w:val="a3"/>
        <w:spacing w:line="276" w:lineRule="auto"/>
        <w:ind w:right="114"/>
        <w:jc w:val="both"/>
        <w:rPr>
          <w:lang w:val="ru-RU"/>
        </w:rPr>
      </w:pPr>
      <w:r w:rsidRPr="00E6358D">
        <w:rPr>
          <w:lang w:val="ru-RU"/>
        </w:rPr>
        <w:t>«Семейный блоггинг» включает в себя образовательную и практическую</w:t>
      </w:r>
      <w:r w:rsidRPr="00E6358D">
        <w:rPr>
          <w:spacing w:val="27"/>
          <w:lang w:val="ru-RU"/>
        </w:rPr>
        <w:t xml:space="preserve"> </w:t>
      </w:r>
      <w:r w:rsidR="003B5F1F">
        <w:rPr>
          <w:lang w:val="ru-RU"/>
        </w:rPr>
        <w:t xml:space="preserve">части. </w:t>
      </w:r>
      <w:r w:rsidRPr="00E6358D">
        <w:rPr>
          <w:lang w:val="ru-RU"/>
        </w:rPr>
        <w:t>Специально для участников</w:t>
      </w:r>
      <w:r w:rsidRPr="00E6358D">
        <w:rPr>
          <w:spacing w:val="25"/>
          <w:lang w:val="ru-RU"/>
        </w:rPr>
        <w:t xml:space="preserve"> </w:t>
      </w:r>
      <w:r w:rsidRPr="00E6358D">
        <w:rPr>
          <w:lang w:val="ru-RU"/>
        </w:rPr>
        <w:t xml:space="preserve">организаторы подготовили обучающий курс, на </w:t>
      </w:r>
      <w:r w:rsidRPr="00E6358D">
        <w:rPr>
          <w:spacing w:val="-4"/>
          <w:lang w:val="ru-RU"/>
        </w:rPr>
        <w:t xml:space="preserve">котором </w:t>
      </w:r>
      <w:r w:rsidR="003B5F1F">
        <w:rPr>
          <w:lang w:val="ru-RU"/>
        </w:rPr>
        <w:t>они</w:t>
      </w:r>
      <w:r w:rsidRPr="00E6358D">
        <w:rPr>
          <w:lang w:val="ru-RU"/>
        </w:rPr>
        <w:t xml:space="preserve"> узнают все тонкости блога</w:t>
      </w:r>
      <w:r w:rsidRPr="00E6358D">
        <w:rPr>
          <w:spacing w:val="29"/>
          <w:lang w:val="ru-RU"/>
        </w:rPr>
        <w:t xml:space="preserve"> </w:t>
      </w:r>
      <w:r w:rsidRPr="00E6358D">
        <w:rPr>
          <w:lang w:val="ru-RU"/>
        </w:rPr>
        <w:t xml:space="preserve">и </w:t>
      </w:r>
      <w:r w:rsidRPr="00E6358D">
        <w:rPr>
          <w:spacing w:val="-3"/>
          <w:lang w:val="ru-RU"/>
        </w:rPr>
        <w:t>научатся</w:t>
      </w:r>
      <w:r w:rsidRPr="00E6358D">
        <w:rPr>
          <w:spacing w:val="41"/>
          <w:lang w:val="ru-RU"/>
        </w:rPr>
        <w:t xml:space="preserve"> </w:t>
      </w:r>
      <w:r w:rsidRPr="00E6358D">
        <w:rPr>
          <w:lang w:val="ru-RU"/>
        </w:rPr>
        <w:t>создавать</w:t>
      </w:r>
      <w:r w:rsidRPr="00E6358D">
        <w:rPr>
          <w:spacing w:val="41"/>
          <w:lang w:val="ru-RU"/>
        </w:rPr>
        <w:t xml:space="preserve"> </w:t>
      </w:r>
      <w:r w:rsidRPr="00E6358D">
        <w:rPr>
          <w:lang w:val="ru-RU"/>
        </w:rPr>
        <w:t>контент.</w:t>
      </w:r>
      <w:r w:rsidRPr="00E6358D">
        <w:rPr>
          <w:spacing w:val="41"/>
          <w:lang w:val="ru-RU"/>
        </w:rPr>
        <w:t xml:space="preserve"> </w:t>
      </w:r>
      <w:r w:rsidRPr="00E6358D">
        <w:rPr>
          <w:lang w:val="ru-RU"/>
        </w:rPr>
        <w:t>Полученные</w:t>
      </w:r>
      <w:r w:rsidRPr="00E6358D">
        <w:rPr>
          <w:spacing w:val="41"/>
          <w:lang w:val="ru-RU"/>
        </w:rPr>
        <w:t xml:space="preserve"> </w:t>
      </w:r>
      <w:r w:rsidRPr="00E6358D">
        <w:rPr>
          <w:lang w:val="ru-RU"/>
        </w:rPr>
        <w:t>знания</w:t>
      </w:r>
      <w:r w:rsidRPr="00E6358D">
        <w:rPr>
          <w:spacing w:val="41"/>
          <w:lang w:val="ru-RU"/>
        </w:rPr>
        <w:t xml:space="preserve"> </w:t>
      </w:r>
      <w:r w:rsidRPr="00E6358D">
        <w:rPr>
          <w:lang w:val="ru-RU"/>
        </w:rPr>
        <w:t>они</w:t>
      </w:r>
      <w:r w:rsidRPr="00E6358D">
        <w:rPr>
          <w:spacing w:val="27"/>
          <w:lang w:val="ru-RU"/>
        </w:rPr>
        <w:t xml:space="preserve"> </w:t>
      </w:r>
      <w:r w:rsidRPr="00E6358D">
        <w:rPr>
          <w:spacing w:val="-6"/>
          <w:lang w:val="ru-RU"/>
        </w:rPr>
        <w:t>будут</w:t>
      </w:r>
      <w:r w:rsidRPr="00E6358D">
        <w:rPr>
          <w:spacing w:val="27"/>
          <w:lang w:val="ru-RU"/>
        </w:rPr>
        <w:t xml:space="preserve"> </w:t>
      </w:r>
      <w:r w:rsidRPr="00E6358D">
        <w:rPr>
          <w:lang w:val="ru-RU"/>
        </w:rPr>
        <w:t>внедрять</w:t>
      </w:r>
      <w:r w:rsidRPr="00E6358D">
        <w:rPr>
          <w:spacing w:val="27"/>
          <w:lang w:val="ru-RU"/>
        </w:rPr>
        <w:t xml:space="preserve"> </w:t>
      </w:r>
      <w:r w:rsidRPr="00E6358D">
        <w:rPr>
          <w:lang w:val="ru-RU"/>
        </w:rPr>
        <w:t>в</w:t>
      </w:r>
      <w:r w:rsidRPr="00E6358D">
        <w:rPr>
          <w:spacing w:val="27"/>
          <w:lang w:val="ru-RU"/>
        </w:rPr>
        <w:t xml:space="preserve"> </w:t>
      </w:r>
      <w:r w:rsidRPr="00E6358D">
        <w:rPr>
          <w:lang w:val="ru-RU"/>
        </w:rPr>
        <w:t xml:space="preserve">свой </w:t>
      </w:r>
      <w:r w:rsidRPr="00E6358D">
        <w:rPr>
          <w:spacing w:val="-7"/>
          <w:lang w:val="ru-RU"/>
        </w:rPr>
        <w:t>блог,</w:t>
      </w:r>
      <w:r w:rsidRPr="00E6358D">
        <w:rPr>
          <w:spacing w:val="41"/>
          <w:lang w:val="ru-RU"/>
        </w:rPr>
        <w:t xml:space="preserve"> </w:t>
      </w:r>
      <w:r w:rsidRPr="00E6358D">
        <w:rPr>
          <w:lang w:val="ru-RU"/>
        </w:rPr>
        <w:t>выполняя</w:t>
      </w:r>
      <w:r w:rsidRPr="00E6358D">
        <w:rPr>
          <w:spacing w:val="41"/>
          <w:lang w:val="ru-RU"/>
        </w:rPr>
        <w:t xml:space="preserve"> </w:t>
      </w:r>
      <w:r w:rsidRPr="00E6358D">
        <w:rPr>
          <w:lang w:val="ru-RU"/>
        </w:rPr>
        <w:t>практические</w:t>
      </w:r>
      <w:r w:rsidRPr="00E6358D">
        <w:rPr>
          <w:spacing w:val="41"/>
          <w:lang w:val="ru-RU"/>
        </w:rPr>
        <w:t xml:space="preserve"> </w:t>
      </w:r>
      <w:r w:rsidRPr="00E6358D">
        <w:rPr>
          <w:lang w:val="ru-RU"/>
        </w:rPr>
        <w:t>задания</w:t>
      </w:r>
      <w:r w:rsidRPr="00E6358D">
        <w:rPr>
          <w:spacing w:val="41"/>
          <w:lang w:val="ru-RU"/>
        </w:rPr>
        <w:t xml:space="preserve"> </w:t>
      </w:r>
      <w:r w:rsidRPr="00E6358D">
        <w:rPr>
          <w:lang w:val="ru-RU"/>
        </w:rPr>
        <w:t>на</w:t>
      </w:r>
      <w:r w:rsidRPr="00E6358D">
        <w:rPr>
          <w:spacing w:val="41"/>
          <w:lang w:val="ru-RU"/>
        </w:rPr>
        <w:t xml:space="preserve"> </w:t>
      </w:r>
      <w:r w:rsidRPr="00E6358D">
        <w:rPr>
          <w:lang w:val="ru-RU"/>
        </w:rPr>
        <w:t>основе</w:t>
      </w:r>
      <w:r w:rsidRPr="00E6358D">
        <w:rPr>
          <w:spacing w:val="41"/>
          <w:lang w:val="ru-RU"/>
        </w:rPr>
        <w:t xml:space="preserve"> </w:t>
      </w:r>
      <w:r w:rsidRPr="00E6358D">
        <w:rPr>
          <w:lang w:val="ru-RU"/>
        </w:rPr>
        <w:t>уроков.</w:t>
      </w:r>
      <w:r w:rsidRPr="00E6358D">
        <w:rPr>
          <w:spacing w:val="41"/>
          <w:lang w:val="ru-RU"/>
        </w:rPr>
        <w:t xml:space="preserve"> </w:t>
      </w:r>
      <w:r w:rsidRPr="00E6358D">
        <w:rPr>
          <w:lang w:val="ru-RU"/>
        </w:rPr>
        <w:t>Помимо</w:t>
      </w:r>
      <w:r w:rsidRPr="00E6358D">
        <w:rPr>
          <w:spacing w:val="27"/>
          <w:lang w:val="ru-RU"/>
        </w:rPr>
        <w:t xml:space="preserve"> </w:t>
      </w:r>
      <w:r w:rsidRPr="00E6358D">
        <w:rPr>
          <w:lang w:val="ru-RU"/>
        </w:rPr>
        <w:t>этого</w:t>
      </w:r>
      <w:r w:rsidRPr="00E6358D">
        <w:rPr>
          <w:spacing w:val="27"/>
          <w:lang w:val="ru-RU"/>
        </w:rPr>
        <w:t xml:space="preserve"> </w:t>
      </w:r>
      <w:r w:rsidRPr="00E6358D">
        <w:rPr>
          <w:lang w:val="ru-RU"/>
        </w:rPr>
        <w:t>практическая</w:t>
      </w:r>
      <w:r w:rsidRPr="00E6358D">
        <w:rPr>
          <w:w w:val="99"/>
          <w:lang w:val="ru-RU"/>
        </w:rPr>
        <w:t xml:space="preserve"> </w:t>
      </w:r>
      <w:r w:rsidRPr="00E6358D">
        <w:rPr>
          <w:lang w:val="ru-RU"/>
        </w:rPr>
        <w:t>часть также включает в себя задания вне образовательного</w:t>
      </w:r>
      <w:r w:rsidRPr="00E6358D">
        <w:rPr>
          <w:spacing w:val="-38"/>
          <w:lang w:val="ru-RU"/>
        </w:rPr>
        <w:t xml:space="preserve"> </w:t>
      </w:r>
      <w:r w:rsidRPr="00E6358D">
        <w:rPr>
          <w:lang w:val="ru-RU"/>
        </w:rPr>
        <w:t>курса.</w:t>
      </w:r>
    </w:p>
    <w:p w:rsidR="009926B1" w:rsidRPr="00E6358D" w:rsidRDefault="00E6358D">
      <w:pPr>
        <w:pStyle w:val="a3"/>
        <w:spacing w:line="276" w:lineRule="auto"/>
        <w:ind w:right="113"/>
        <w:jc w:val="both"/>
        <w:rPr>
          <w:lang w:val="ru-RU"/>
        </w:rPr>
      </w:pPr>
      <w:r w:rsidRPr="00E6358D">
        <w:rPr>
          <w:lang w:val="ru-RU"/>
        </w:rPr>
        <w:t xml:space="preserve">Заявки на участие принимаются до </w:t>
      </w:r>
      <w:r w:rsidRPr="00E6358D">
        <w:rPr>
          <w:spacing w:val="-5"/>
          <w:lang w:val="ru-RU"/>
        </w:rPr>
        <w:t xml:space="preserve">11 </w:t>
      </w:r>
      <w:r w:rsidRPr="00E6358D">
        <w:rPr>
          <w:lang w:val="ru-RU"/>
        </w:rPr>
        <w:t>октября. Сама программа стартует</w:t>
      </w:r>
      <w:r w:rsidRPr="00E6358D">
        <w:rPr>
          <w:spacing w:val="-16"/>
          <w:lang w:val="ru-RU"/>
        </w:rPr>
        <w:t xml:space="preserve"> </w:t>
      </w:r>
      <w:r w:rsidRPr="00E6358D">
        <w:rPr>
          <w:lang w:val="ru-RU"/>
        </w:rPr>
        <w:t xml:space="preserve">18 октября и продлится шесть недель. В этот срок семейные </w:t>
      </w:r>
      <w:proofErr w:type="spellStart"/>
      <w:r w:rsidRPr="00E6358D">
        <w:rPr>
          <w:lang w:val="ru-RU"/>
        </w:rPr>
        <w:t>блогеры</w:t>
      </w:r>
      <w:proofErr w:type="spellEnd"/>
      <w:r w:rsidRPr="00E6358D">
        <w:rPr>
          <w:spacing w:val="12"/>
          <w:lang w:val="ru-RU"/>
        </w:rPr>
        <w:t xml:space="preserve"> </w:t>
      </w:r>
      <w:r w:rsidR="003B5F1F">
        <w:rPr>
          <w:lang w:val="ru-RU"/>
        </w:rPr>
        <w:t xml:space="preserve">активно рассказывают о </w:t>
      </w:r>
      <w:r w:rsidRPr="00E6358D">
        <w:rPr>
          <w:lang w:val="ru-RU"/>
        </w:rPr>
        <w:t xml:space="preserve">семейных ценностях, </w:t>
      </w:r>
      <w:proofErr w:type="spellStart"/>
      <w:r w:rsidRPr="00E6358D">
        <w:rPr>
          <w:lang w:val="ru-RU"/>
        </w:rPr>
        <w:t>этноспортивных</w:t>
      </w:r>
      <w:proofErr w:type="spellEnd"/>
      <w:r w:rsidRPr="00E6358D">
        <w:rPr>
          <w:lang w:val="ru-RU"/>
        </w:rPr>
        <w:t xml:space="preserve"> играх и</w:t>
      </w:r>
      <w:r w:rsidRPr="00E6358D">
        <w:rPr>
          <w:spacing w:val="43"/>
          <w:lang w:val="ru-RU"/>
        </w:rPr>
        <w:t xml:space="preserve"> </w:t>
      </w:r>
      <w:r w:rsidRPr="00E6358D">
        <w:rPr>
          <w:lang w:val="ru-RU"/>
        </w:rPr>
        <w:t xml:space="preserve">народных традициях, пробуют разные форматы </w:t>
      </w:r>
      <w:r w:rsidRPr="00E6358D">
        <w:rPr>
          <w:spacing w:val="-3"/>
          <w:lang w:val="ru-RU"/>
        </w:rPr>
        <w:t xml:space="preserve">подачи </w:t>
      </w:r>
      <w:r w:rsidRPr="00E6358D">
        <w:rPr>
          <w:lang w:val="ru-RU"/>
        </w:rPr>
        <w:t xml:space="preserve">информации и </w:t>
      </w:r>
      <w:r w:rsidRPr="00E6358D">
        <w:rPr>
          <w:spacing w:val="-3"/>
          <w:lang w:val="ru-RU"/>
        </w:rPr>
        <w:t>находят</w:t>
      </w:r>
      <w:r w:rsidRPr="00E6358D">
        <w:rPr>
          <w:spacing w:val="29"/>
          <w:lang w:val="ru-RU"/>
        </w:rPr>
        <w:t xml:space="preserve"> </w:t>
      </w:r>
      <w:r w:rsidRPr="00E6358D">
        <w:rPr>
          <w:lang w:val="ru-RU"/>
        </w:rPr>
        <w:t>инди</w:t>
      </w:r>
      <w:r w:rsidR="003B5F1F">
        <w:rPr>
          <w:lang w:val="ru-RU"/>
        </w:rPr>
        <w:t xml:space="preserve">видуальный путь ведения блога. </w:t>
      </w:r>
      <w:r w:rsidRPr="00E6358D">
        <w:rPr>
          <w:lang w:val="ru-RU"/>
        </w:rPr>
        <w:t xml:space="preserve">Итоги </w:t>
      </w:r>
      <w:r w:rsidRPr="00E6358D">
        <w:rPr>
          <w:spacing w:val="-6"/>
          <w:lang w:val="ru-RU"/>
        </w:rPr>
        <w:t xml:space="preserve">будут </w:t>
      </w:r>
      <w:r w:rsidR="003B5F1F">
        <w:rPr>
          <w:lang w:val="ru-RU"/>
        </w:rPr>
        <w:t xml:space="preserve">объявлены </w:t>
      </w:r>
      <w:r w:rsidR="003B5F1F" w:rsidRPr="00E6358D">
        <w:rPr>
          <w:lang w:val="ru-RU"/>
        </w:rPr>
        <w:t>28 ноября</w:t>
      </w:r>
      <w:r w:rsidR="003B5F1F" w:rsidRPr="00E6358D">
        <w:rPr>
          <w:lang w:val="ru-RU"/>
        </w:rPr>
        <w:t xml:space="preserve"> </w:t>
      </w:r>
      <w:r w:rsidR="003B5F1F">
        <w:rPr>
          <w:lang w:val="ru-RU"/>
        </w:rPr>
        <w:t>в День матери</w:t>
      </w:r>
      <w:r w:rsidRPr="00E6358D">
        <w:rPr>
          <w:lang w:val="ru-RU"/>
        </w:rPr>
        <w:t>.</w:t>
      </w:r>
    </w:p>
    <w:p w:rsidR="009926B1" w:rsidRPr="00E6358D" w:rsidRDefault="00E6358D">
      <w:pPr>
        <w:pStyle w:val="a3"/>
        <w:ind w:left="805" w:right="2322" w:firstLine="0"/>
        <w:rPr>
          <w:lang w:val="ru-RU"/>
        </w:rPr>
      </w:pPr>
      <w:r w:rsidRPr="00E6358D">
        <w:rPr>
          <w:lang w:val="ru-RU"/>
        </w:rPr>
        <w:t xml:space="preserve">Призеры </w:t>
      </w:r>
      <w:r w:rsidRPr="00E6358D">
        <w:rPr>
          <w:spacing w:val="-6"/>
          <w:lang w:val="ru-RU"/>
        </w:rPr>
        <w:t xml:space="preserve">будут </w:t>
      </w:r>
      <w:r w:rsidRPr="00E6358D">
        <w:rPr>
          <w:lang w:val="ru-RU"/>
        </w:rPr>
        <w:t>определены по следующим</w:t>
      </w:r>
      <w:r w:rsidRPr="00E6358D">
        <w:rPr>
          <w:spacing w:val="-4"/>
          <w:lang w:val="ru-RU"/>
        </w:rPr>
        <w:t xml:space="preserve"> </w:t>
      </w:r>
      <w:r w:rsidRPr="00E6358D">
        <w:rPr>
          <w:lang w:val="ru-RU"/>
        </w:rPr>
        <w:t>номинациям:</w:t>
      </w:r>
    </w:p>
    <w:p w:rsidR="009926B1" w:rsidRDefault="00E6358D">
      <w:pPr>
        <w:pStyle w:val="a4"/>
        <w:numPr>
          <w:ilvl w:val="0"/>
          <w:numId w:val="1"/>
        </w:numPr>
        <w:tabs>
          <w:tab w:val="left" w:pos="820"/>
        </w:tabs>
        <w:spacing w:before="41"/>
        <w:ind w:right="23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«</w:t>
      </w:r>
      <w:proofErr w:type="spellStart"/>
      <w:r>
        <w:rPr>
          <w:rFonts w:ascii="Times New Roman" w:hAnsi="Times New Roman"/>
          <w:sz w:val="24"/>
        </w:rPr>
        <w:t>Этноспортивная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семья</w:t>
      </w:r>
      <w:proofErr w:type="spellEnd"/>
      <w:r>
        <w:rPr>
          <w:rFonts w:ascii="Times New Roman" w:hAnsi="Times New Roman"/>
          <w:sz w:val="24"/>
        </w:rPr>
        <w:t>»;</w:t>
      </w:r>
    </w:p>
    <w:p w:rsidR="009926B1" w:rsidRDefault="00E6358D">
      <w:pPr>
        <w:pStyle w:val="a4"/>
        <w:numPr>
          <w:ilvl w:val="0"/>
          <w:numId w:val="1"/>
        </w:numPr>
        <w:tabs>
          <w:tab w:val="left" w:pos="820"/>
        </w:tabs>
        <w:spacing w:before="41"/>
        <w:ind w:right="23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«</w:t>
      </w:r>
      <w:proofErr w:type="spellStart"/>
      <w:r>
        <w:rPr>
          <w:rFonts w:ascii="Times New Roman" w:hAnsi="Times New Roman"/>
          <w:sz w:val="24"/>
        </w:rPr>
        <w:t>Самая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дружная</w:t>
      </w:r>
      <w:proofErr w:type="spellEnd"/>
      <w:r>
        <w:rPr>
          <w:rFonts w:ascii="Times New Roman" w:hAnsi="Times New Roman"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семья</w:t>
      </w:r>
      <w:proofErr w:type="spellEnd"/>
      <w:r>
        <w:rPr>
          <w:rFonts w:ascii="Times New Roman" w:hAnsi="Times New Roman"/>
          <w:sz w:val="24"/>
        </w:rPr>
        <w:t>»;</w:t>
      </w:r>
    </w:p>
    <w:p w:rsidR="009926B1" w:rsidRDefault="00E6358D">
      <w:pPr>
        <w:pStyle w:val="a4"/>
        <w:numPr>
          <w:ilvl w:val="0"/>
          <w:numId w:val="1"/>
        </w:numPr>
        <w:tabs>
          <w:tab w:val="left" w:pos="820"/>
        </w:tabs>
        <w:spacing w:before="41"/>
        <w:ind w:right="23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«</w:t>
      </w:r>
      <w:proofErr w:type="spellStart"/>
      <w:r>
        <w:rPr>
          <w:rFonts w:ascii="Times New Roman" w:hAnsi="Times New Roman"/>
          <w:sz w:val="24"/>
        </w:rPr>
        <w:t>Лучший</w:t>
      </w:r>
      <w:proofErr w:type="spellEnd"/>
      <w:r>
        <w:rPr>
          <w:rFonts w:ascii="Times New Roman" w:hAnsi="Times New Roman"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старт</w:t>
      </w:r>
      <w:proofErr w:type="spellEnd"/>
      <w:r>
        <w:rPr>
          <w:rFonts w:ascii="Times New Roman" w:hAnsi="Times New Roman"/>
          <w:sz w:val="24"/>
        </w:rPr>
        <w:t>»;</w:t>
      </w:r>
    </w:p>
    <w:p w:rsidR="009926B1" w:rsidRDefault="00E6358D">
      <w:pPr>
        <w:pStyle w:val="a4"/>
        <w:numPr>
          <w:ilvl w:val="0"/>
          <w:numId w:val="1"/>
        </w:numPr>
        <w:tabs>
          <w:tab w:val="left" w:pos="820"/>
        </w:tabs>
        <w:spacing w:before="41"/>
        <w:ind w:right="23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«</w:t>
      </w:r>
      <w:proofErr w:type="spellStart"/>
      <w:r>
        <w:rPr>
          <w:rFonts w:ascii="Times New Roman" w:hAnsi="Times New Roman"/>
          <w:sz w:val="24"/>
        </w:rPr>
        <w:t>Лучший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пост</w:t>
      </w:r>
      <w:proofErr w:type="spellEnd"/>
      <w:r>
        <w:rPr>
          <w:rFonts w:ascii="Times New Roman" w:hAnsi="Times New Roman"/>
          <w:sz w:val="24"/>
        </w:rPr>
        <w:t>».</w:t>
      </w:r>
    </w:p>
    <w:p w:rsidR="00976172" w:rsidRDefault="003B5F1F" w:rsidP="004061B7">
      <w:pPr>
        <w:pStyle w:val="a3"/>
        <w:spacing w:before="41" w:line="276" w:lineRule="auto"/>
        <w:ind w:right="116"/>
        <w:jc w:val="both"/>
        <w:rPr>
          <w:lang w:val="ru-RU"/>
        </w:rPr>
      </w:pPr>
      <w:r>
        <w:rPr>
          <w:lang w:val="ru-RU"/>
        </w:rPr>
        <w:t>Победители получа</w:t>
      </w:r>
      <w:r w:rsidR="00E6358D" w:rsidRPr="00E6358D">
        <w:rPr>
          <w:lang w:val="ru-RU"/>
        </w:rPr>
        <w:t xml:space="preserve">т </w:t>
      </w:r>
      <w:r w:rsidR="00976172" w:rsidRPr="00E6358D">
        <w:rPr>
          <w:lang w:val="ru-RU"/>
        </w:rPr>
        <w:t>ценные призы</w:t>
      </w:r>
      <w:r w:rsidR="00976172" w:rsidRPr="00E6358D">
        <w:rPr>
          <w:lang w:val="ru-RU"/>
        </w:rPr>
        <w:t xml:space="preserve"> </w:t>
      </w:r>
      <w:r w:rsidR="00976172">
        <w:rPr>
          <w:lang w:val="ru-RU"/>
        </w:rPr>
        <w:t xml:space="preserve">и </w:t>
      </w:r>
      <w:r w:rsidR="00E6358D" w:rsidRPr="00E6358D">
        <w:rPr>
          <w:lang w:val="ru-RU"/>
        </w:rPr>
        <w:t>возможность встретиться с лидерами</w:t>
      </w:r>
      <w:r w:rsidR="00E6358D" w:rsidRPr="00E6358D">
        <w:rPr>
          <w:spacing w:val="7"/>
          <w:lang w:val="ru-RU"/>
        </w:rPr>
        <w:t xml:space="preserve"> </w:t>
      </w:r>
      <w:r>
        <w:rPr>
          <w:lang w:val="ru-RU"/>
        </w:rPr>
        <w:t xml:space="preserve">изменений Татарстана, </w:t>
      </w:r>
      <w:proofErr w:type="spellStart"/>
      <w:r>
        <w:rPr>
          <w:lang w:val="ru-RU"/>
        </w:rPr>
        <w:t>блоггерами</w:t>
      </w:r>
      <w:proofErr w:type="spellEnd"/>
      <w:r>
        <w:rPr>
          <w:lang w:val="ru-RU"/>
        </w:rPr>
        <w:t xml:space="preserve"> и представителями</w:t>
      </w:r>
      <w:r w:rsidR="00E6358D" w:rsidRPr="00E6358D">
        <w:rPr>
          <w:lang w:val="ru-RU"/>
        </w:rPr>
        <w:t xml:space="preserve"> </w:t>
      </w:r>
      <w:r>
        <w:rPr>
          <w:lang w:val="ru-RU"/>
        </w:rPr>
        <w:t>Исполнительного комитета</w:t>
      </w:r>
      <w:r w:rsidR="00E6358D" w:rsidRPr="00E6358D">
        <w:rPr>
          <w:lang w:val="ru-RU"/>
        </w:rPr>
        <w:t xml:space="preserve"> </w:t>
      </w:r>
      <w:r w:rsidR="00E6358D" w:rsidRPr="00E6358D">
        <w:rPr>
          <w:spacing w:val="-3"/>
          <w:lang w:val="ru-RU"/>
        </w:rPr>
        <w:t xml:space="preserve">города </w:t>
      </w:r>
      <w:r>
        <w:rPr>
          <w:lang w:val="ru-RU"/>
        </w:rPr>
        <w:t>Казани</w:t>
      </w:r>
      <w:r w:rsidR="00976172">
        <w:rPr>
          <w:lang w:val="ru-RU"/>
        </w:rPr>
        <w:t xml:space="preserve">. </w:t>
      </w:r>
      <w:r w:rsidR="00E6358D" w:rsidRPr="00E6358D">
        <w:rPr>
          <w:lang w:val="ru-RU"/>
        </w:rPr>
        <w:t>Номинантам оргкомитет подарит</w:t>
      </w:r>
      <w:r w:rsidR="00E6358D" w:rsidRPr="00E6358D">
        <w:rPr>
          <w:spacing w:val="21"/>
          <w:lang w:val="ru-RU"/>
        </w:rPr>
        <w:t xml:space="preserve"> </w:t>
      </w:r>
      <w:r w:rsidR="00E6358D" w:rsidRPr="00E6358D">
        <w:rPr>
          <w:lang w:val="ru-RU"/>
        </w:rPr>
        <w:t xml:space="preserve">персональную семейную фотосессию и подарки от партнеров проекта. </w:t>
      </w:r>
    </w:p>
    <w:p w:rsidR="009926B1" w:rsidRPr="00E6358D" w:rsidRDefault="00E6358D" w:rsidP="004061B7">
      <w:pPr>
        <w:pStyle w:val="a3"/>
        <w:spacing w:before="41" w:line="276" w:lineRule="auto"/>
        <w:ind w:right="116"/>
        <w:jc w:val="both"/>
        <w:rPr>
          <w:lang w:val="ru-RU"/>
        </w:rPr>
        <w:sectPr w:rsidR="009926B1" w:rsidRPr="00E6358D" w:rsidSect="00EC4B9A">
          <w:type w:val="continuous"/>
          <w:pgSz w:w="11920" w:h="16840"/>
          <w:pgMar w:top="1134" w:right="567" w:bottom="1134" w:left="1134" w:header="720" w:footer="720" w:gutter="0"/>
          <w:cols w:space="720"/>
        </w:sectPr>
      </w:pPr>
      <w:r w:rsidRPr="00E6358D">
        <w:rPr>
          <w:lang w:val="ru-RU"/>
        </w:rPr>
        <w:t xml:space="preserve">Все </w:t>
      </w:r>
      <w:r w:rsidR="00976172">
        <w:rPr>
          <w:lang w:val="ru-RU"/>
        </w:rPr>
        <w:t>конкурсанты</w:t>
      </w:r>
      <w:r w:rsidRPr="00E6358D">
        <w:rPr>
          <w:spacing w:val="57"/>
          <w:lang w:val="ru-RU"/>
        </w:rPr>
        <w:t xml:space="preserve"> </w:t>
      </w:r>
      <w:r w:rsidRPr="00E6358D">
        <w:rPr>
          <w:lang w:val="ru-RU"/>
        </w:rPr>
        <w:t>получат сертификаты участников и поощряющие</w:t>
      </w:r>
      <w:r w:rsidRPr="00E6358D">
        <w:rPr>
          <w:spacing w:val="-26"/>
          <w:lang w:val="ru-RU"/>
        </w:rPr>
        <w:t xml:space="preserve"> </w:t>
      </w:r>
      <w:r w:rsidR="00976172">
        <w:rPr>
          <w:lang w:val="ru-RU"/>
        </w:rPr>
        <w:t>призы.</w:t>
      </w:r>
    </w:p>
    <w:p w:rsidR="009926B1" w:rsidRPr="00976172" w:rsidRDefault="009926B1" w:rsidP="00976172">
      <w:pPr>
        <w:tabs>
          <w:tab w:val="left" w:pos="6025"/>
        </w:tabs>
        <w:spacing w:line="2033" w:lineRule="exact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sectPr w:rsidR="009926B1" w:rsidRPr="00976172">
      <w:type w:val="continuous"/>
      <w:pgSz w:w="11920" w:h="16840"/>
      <w:pgMar w:top="1220" w:right="106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6B9F"/>
    <w:multiLevelType w:val="hybridMultilevel"/>
    <w:tmpl w:val="E49E383C"/>
    <w:lvl w:ilvl="0" w:tplc="AB8E0BF0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493A8BE6">
      <w:start w:val="1"/>
      <w:numFmt w:val="bullet"/>
      <w:lvlText w:val="•"/>
      <w:lvlJc w:val="left"/>
      <w:pPr>
        <w:ind w:left="1662" w:hanging="360"/>
      </w:pPr>
      <w:rPr>
        <w:rFonts w:hint="default"/>
      </w:rPr>
    </w:lvl>
    <w:lvl w:ilvl="2" w:tplc="57CEE97C">
      <w:start w:val="1"/>
      <w:numFmt w:val="bullet"/>
      <w:lvlText w:val="•"/>
      <w:lvlJc w:val="left"/>
      <w:pPr>
        <w:ind w:left="2504" w:hanging="360"/>
      </w:pPr>
      <w:rPr>
        <w:rFonts w:hint="default"/>
      </w:rPr>
    </w:lvl>
    <w:lvl w:ilvl="3" w:tplc="C812E35E">
      <w:start w:val="1"/>
      <w:numFmt w:val="bullet"/>
      <w:lvlText w:val="•"/>
      <w:lvlJc w:val="left"/>
      <w:pPr>
        <w:ind w:left="3346" w:hanging="360"/>
      </w:pPr>
      <w:rPr>
        <w:rFonts w:hint="default"/>
      </w:rPr>
    </w:lvl>
    <w:lvl w:ilvl="4" w:tplc="41E446C6">
      <w:start w:val="1"/>
      <w:numFmt w:val="bullet"/>
      <w:lvlText w:val="•"/>
      <w:lvlJc w:val="left"/>
      <w:pPr>
        <w:ind w:left="4188" w:hanging="360"/>
      </w:pPr>
      <w:rPr>
        <w:rFonts w:hint="default"/>
      </w:rPr>
    </w:lvl>
    <w:lvl w:ilvl="5" w:tplc="9A10EF1E">
      <w:start w:val="1"/>
      <w:numFmt w:val="bullet"/>
      <w:lvlText w:val="•"/>
      <w:lvlJc w:val="left"/>
      <w:pPr>
        <w:ind w:left="5030" w:hanging="360"/>
      </w:pPr>
      <w:rPr>
        <w:rFonts w:hint="default"/>
      </w:rPr>
    </w:lvl>
    <w:lvl w:ilvl="6" w:tplc="D6366D1E">
      <w:start w:val="1"/>
      <w:numFmt w:val="bullet"/>
      <w:lvlText w:val="•"/>
      <w:lvlJc w:val="left"/>
      <w:pPr>
        <w:ind w:left="5872" w:hanging="360"/>
      </w:pPr>
      <w:rPr>
        <w:rFonts w:hint="default"/>
      </w:rPr>
    </w:lvl>
    <w:lvl w:ilvl="7" w:tplc="B626689C">
      <w:start w:val="1"/>
      <w:numFmt w:val="bullet"/>
      <w:lvlText w:val="•"/>
      <w:lvlJc w:val="left"/>
      <w:pPr>
        <w:ind w:left="6714" w:hanging="360"/>
      </w:pPr>
      <w:rPr>
        <w:rFonts w:hint="default"/>
      </w:rPr>
    </w:lvl>
    <w:lvl w:ilvl="8" w:tplc="908CEBD8">
      <w:start w:val="1"/>
      <w:numFmt w:val="bullet"/>
      <w:lvlText w:val="•"/>
      <w:lvlJc w:val="left"/>
      <w:pPr>
        <w:ind w:left="7556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6B1"/>
    <w:rsid w:val="003B5F1F"/>
    <w:rsid w:val="004061B7"/>
    <w:rsid w:val="008F3607"/>
    <w:rsid w:val="00976172"/>
    <w:rsid w:val="009926B1"/>
    <w:rsid w:val="00E6358D"/>
    <w:rsid w:val="00EC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3F4BBD-9635-4AF0-9F57-8476921A8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100" w:firstLine="705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9761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 «Семейный блоггинг»</vt:lpstr>
    </vt:vector>
  </TitlesOfParts>
  <Company>SPecialiST RePack</Company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 «Семейный блоггинг»</dc:title>
  <dc:creator>Лилия Гадельшевна</dc:creator>
  <cp:lastModifiedBy>User05-1</cp:lastModifiedBy>
  <cp:revision>9</cp:revision>
  <dcterms:created xsi:type="dcterms:W3CDTF">2021-09-27T14:14:00Z</dcterms:created>
  <dcterms:modified xsi:type="dcterms:W3CDTF">2021-09-30T14:33:00Z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2021-09-27T00:00:00Z</vt:filetime>
  </property>
  <property fmtid="{D5CDD505-2E9C-101B-9397-08002B2CF9AE}" pid="3" name="LastSaved">
    <vt:filetime>2021-09-27T00:00:00Z</vt:filetime>
  </property>
</Properties>
</file>